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2-1484-2602/23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24 мая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Скорлыгина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Виктора Павловича к </w:t>
      </w:r>
      <w:r>
        <w:rPr>
          <w:rFonts w:ascii="Times New Roman" w:eastAsia="Times New Roman" w:hAnsi="Times New Roman" w:cs="Times New Roman"/>
          <w:sz w:val="26"/>
          <w:szCs w:val="26"/>
        </w:rPr>
        <w:t>Мандыч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Анастасии Владимировне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защите прав потребителя,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уплаченных денежных средств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167, 194-199</w:t>
      </w:r>
      <w:r>
        <w:rPr>
          <w:rFonts w:ascii="Times New Roman" w:eastAsia="Times New Roman" w:hAnsi="Times New Roman" w:cs="Times New Roman"/>
          <w:sz w:val="26"/>
          <w:szCs w:val="26"/>
        </w:rPr>
        <w:t>, 233, 235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Исковые требования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Скорлыгина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Виктора Павловича к </w:t>
      </w:r>
      <w:r>
        <w:rPr>
          <w:rFonts w:ascii="Times New Roman" w:eastAsia="Times New Roman" w:hAnsi="Times New Roman" w:cs="Times New Roman"/>
          <w:sz w:val="26"/>
          <w:szCs w:val="26"/>
        </w:rPr>
        <w:t>Мандыч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Анастасии Владимировне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защите прав потребителя, взыскании уплаченных денежных средств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Мандыч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Анастасии Владимировны, ИНН </w:t>
      </w:r>
      <w:r>
        <w:rPr>
          <w:rStyle w:val="cat-UserDefinedgrp-1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Скорлыгина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Виктора Павловича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5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денежные средства, уплаченные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об оказании услуг по бронированию места для временного размещения (проживания) от 22.11.2021 в сумме 44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рублей, </w:t>
      </w:r>
      <w:r>
        <w:rPr>
          <w:rFonts w:ascii="Times New Roman" w:eastAsia="Times New Roman" w:hAnsi="Times New Roman" w:cs="Times New Roman"/>
          <w:sz w:val="26"/>
          <w:szCs w:val="26"/>
        </w:rPr>
        <w:t>штраф в размере 22 300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66900 (шестьдесят шест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девятьсот) рублей 0</w:t>
      </w:r>
      <w:r>
        <w:rPr>
          <w:rFonts w:ascii="Times New Roman" w:eastAsia="Times New Roman" w:hAnsi="Times New Roman" w:cs="Times New Roman"/>
          <w:sz w:val="26"/>
          <w:szCs w:val="26"/>
        </w:rPr>
        <w:t>0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Мандыч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Анастасии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1538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доход местного бюджета.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</w:t>
      </w:r>
      <w:r>
        <w:rPr>
          <w:rFonts w:ascii="Times New Roman" w:eastAsia="Times New Roman" w:hAnsi="Times New Roman" w:cs="Times New Roman"/>
          <w:sz w:val="26"/>
          <w:szCs w:val="26"/>
        </w:rPr>
        <w:t>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 ____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  <w:sz w:val="18"/>
          <w:szCs w:val="18"/>
        </w:rPr>
        <w:t>1484-2602/23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</w:t>
      </w:r>
      <w:r>
        <w:rPr>
          <w:rFonts w:ascii="Times New Roman" w:eastAsia="Times New Roman" w:hAnsi="Times New Roman" w:cs="Times New Roman"/>
          <w:sz w:val="18"/>
          <w:szCs w:val="18"/>
        </w:rPr>
        <w:t>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10">
    <w:name w:val="cat-UserDefined grp-16 rplc-10"/>
    <w:basedOn w:val="DefaultParagraphFont"/>
  </w:style>
  <w:style w:type="character" w:customStyle="1" w:styleId="cat-PassportDatagrp-15rplc-12">
    <w:name w:val="cat-PassportData grp-1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